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ook w:val="0000"/>
      </w:tblPr>
      <w:tblGrid>
        <w:gridCol w:w="9356"/>
      </w:tblGrid>
      <w:tr w:rsidR="0057158D" w:rsidRPr="0057158D" w:rsidTr="00E15B9B">
        <w:trPr>
          <w:trHeight w:val="284"/>
          <w:jc w:val="center"/>
        </w:trPr>
        <w:tc>
          <w:tcPr>
            <w:tcW w:w="9356" w:type="dxa"/>
          </w:tcPr>
          <w:p w:rsidR="0057158D" w:rsidRPr="00D63149" w:rsidRDefault="0057158D" w:rsidP="00E15B9B">
            <w:pPr>
              <w:jc w:val="center"/>
              <w:rPr>
                <w:rFonts w:ascii="Times New Roman" w:hAnsi="Times New Roman"/>
                <w:b/>
                <w:sz w:val="16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16"/>
                <w:lang w:val="nl-BE"/>
              </w:rPr>
              <w:t>FEDERALE OVERHEIDSDIENST VOLKSGEZONDHEID, VEILIGHEID VAN VOEDSELKETEN EN LEEFMILIEU</w:t>
            </w:r>
          </w:p>
        </w:tc>
      </w:tr>
      <w:tr w:rsidR="0057158D" w:rsidRPr="0057158D" w:rsidTr="00E15B9B">
        <w:trPr>
          <w:trHeight w:val="284"/>
          <w:jc w:val="center"/>
        </w:trPr>
        <w:tc>
          <w:tcPr>
            <w:tcW w:w="9356" w:type="dxa"/>
          </w:tcPr>
          <w:p w:rsidR="0057158D" w:rsidRPr="00D63149" w:rsidRDefault="0057158D" w:rsidP="00E15B9B">
            <w:pPr>
              <w:jc w:val="center"/>
              <w:rPr>
                <w:rFonts w:ascii="Times New Roman" w:hAnsi="Times New Roman"/>
                <w:b/>
                <w:sz w:val="20"/>
                <w:lang w:val="nl-BE"/>
              </w:rPr>
            </w:pPr>
            <w:r w:rsidRPr="00D63149">
              <w:rPr>
                <w:rFonts w:ascii="Times New Roman" w:hAnsi="Times New Roman"/>
                <w:b/>
                <w:sz w:val="20"/>
                <w:lang w:val="nl-BE"/>
              </w:rPr>
              <w:t>8 MEI 2014. - Koninklijk besluit betreffende het op de markt aanbieden en het gebruiken van biociden</w:t>
            </w:r>
          </w:p>
        </w:tc>
      </w:tr>
    </w:tbl>
    <w:p w:rsidR="0057158D" w:rsidRDefault="0057158D" w:rsidP="0057158D">
      <w:pPr>
        <w:tabs>
          <w:tab w:val="left" w:pos="-709"/>
        </w:tabs>
        <w:jc w:val="center"/>
        <w:rPr>
          <w:sz w:val="22"/>
          <w:lang w:val="pt-PT"/>
        </w:rPr>
      </w:pPr>
    </w:p>
    <w:p w:rsidR="0057158D" w:rsidRDefault="0057158D" w:rsidP="0057158D">
      <w:pPr>
        <w:tabs>
          <w:tab w:val="left" w:pos="-709"/>
        </w:tabs>
        <w:jc w:val="center"/>
        <w:rPr>
          <w:sz w:val="22"/>
          <w:lang w:val="pt-PT"/>
        </w:rPr>
      </w:pPr>
      <w:r w:rsidRPr="003E7256">
        <w:rPr>
          <w:sz w:val="22"/>
          <w:lang w:val="pt-PT"/>
        </w:rPr>
        <w:t xml:space="preserve">Bijlage </w:t>
      </w:r>
      <w:r>
        <w:rPr>
          <w:sz w:val="22"/>
          <w:lang w:val="pt-PT"/>
        </w:rPr>
        <w:t>4</w:t>
      </w:r>
    </w:p>
    <w:p w:rsidR="0057158D" w:rsidRPr="0057158D" w:rsidRDefault="0057158D" w:rsidP="0057158D">
      <w:pPr>
        <w:tabs>
          <w:tab w:val="left" w:pos="-709"/>
        </w:tabs>
        <w:rPr>
          <w:sz w:val="20"/>
          <w:szCs w:val="20"/>
          <w:lang w:val="nl-NL"/>
        </w:rPr>
      </w:pPr>
    </w:p>
    <w:p w:rsidR="0057158D" w:rsidRDefault="0057158D" w:rsidP="0057158D">
      <w:pPr>
        <w:pStyle w:val="Kop1"/>
      </w:pPr>
      <w:r w:rsidRPr="004A752F">
        <w:t xml:space="preserve">FORMULIER VOOR </w:t>
      </w:r>
      <w:r w:rsidRPr="00B41041">
        <w:t>KENNISGEVING VAN PROEF OF EXPERIMENT WAARBIJ HET BIOCIDE IN HET MILIEU KAN TERECHTKOMEN OF HET VRIJKOMEN ERVAN TOT GEVOLG KAN HEBBEN</w:t>
      </w:r>
    </w:p>
    <w:p w:rsidR="0057158D" w:rsidRPr="00B41041" w:rsidRDefault="0057158D" w:rsidP="0057158D">
      <w:pPr>
        <w:tabs>
          <w:tab w:val="left" w:pos="-709"/>
        </w:tabs>
        <w:rPr>
          <w:sz w:val="20"/>
          <w:szCs w:val="20"/>
          <w:lang w:val="nl-BE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211"/>
      </w:tblGrid>
      <w:tr w:rsidR="0057158D" w:rsidRPr="0057158D" w:rsidTr="00E15B9B">
        <w:tc>
          <w:tcPr>
            <w:tcW w:w="3031" w:type="dxa"/>
            <w:shd w:val="clear" w:color="auto" w:fill="auto"/>
          </w:tcPr>
          <w:p w:rsidR="0057158D" w:rsidRPr="006D207A" w:rsidRDefault="0057158D" w:rsidP="00E15B9B">
            <w:pPr>
              <w:rPr>
                <w:sz w:val="20"/>
                <w:szCs w:val="20"/>
              </w:rPr>
            </w:pPr>
            <w:proofErr w:type="spellStart"/>
            <w:r w:rsidRPr="006D207A">
              <w:rPr>
                <w:sz w:val="20"/>
                <w:szCs w:val="20"/>
              </w:rPr>
              <w:t>Kennisgever</w:t>
            </w:r>
            <w:proofErr w:type="spellEnd"/>
            <w:r w:rsidRPr="006D207A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6211" w:type="dxa"/>
            <w:shd w:val="clear" w:color="auto" w:fill="auto"/>
          </w:tcPr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 xml:space="preserve">Naam: 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 xml:space="preserve">Straat : </w:t>
            </w:r>
            <w:r w:rsidRPr="006D207A">
              <w:rPr>
                <w:sz w:val="20"/>
                <w:szCs w:val="20"/>
                <w:lang w:val="nl-NL"/>
              </w:rPr>
              <w:tab/>
            </w:r>
            <w:r w:rsidRPr="006D207A">
              <w:rPr>
                <w:sz w:val="20"/>
                <w:szCs w:val="20"/>
                <w:lang w:val="nl-NL"/>
              </w:rPr>
              <w:tab/>
            </w:r>
            <w:proofErr w:type="spellStart"/>
            <w:r w:rsidRPr="006D207A">
              <w:rPr>
                <w:sz w:val="20"/>
                <w:szCs w:val="20"/>
                <w:lang w:val="nl-NL"/>
              </w:rPr>
              <w:t>Nr</w:t>
            </w:r>
            <w:proofErr w:type="spellEnd"/>
            <w:r w:rsidRPr="006D207A">
              <w:rPr>
                <w:sz w:val="20"/>
                <w:szCs w:val="20"/>
                <w:lang w:val="nl-NL"/>
              </w:rPr>
              <w:t xml:space="preserve"> 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>Postcode :</w:t>
            </w:r>
            <w:r w:rsidRPr="006D207A">
              <w:rPr>
                <w:sz w:val="20"/>
                <w:szCs w:val="20"/>
                <w:lang w:val="nl-NL"/>
              </w:rPr>
              <w:tab/>
            </w:r>
            <w:r w:rsidRPr="006D207A">
              <w:rPr>
                <w:sz w:val="20"/>
                <w:szCs w:val="20"/>
                <w:lang w:val="nl-NL"/>
              </w:rPr>
              <w:tab/>
              <w:t>Gemeente 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6D207A">
              <w:rPr>
                <w:sz w:val="20"/>
                <w:szCs w:val="20"/>
                <w:lang w:val="nl-BE"/>
              </w:rPr>
              <w:t>Land :</w:t>
            </w:r>
            <w:r w:rsidRPr="006D207A">
              <w:rPr>
                <w:sz w:val="20"/>
                <w:szCs w:val="20"/>
                <w:lang w:val="nl-BE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 xml:space="preserve">Ondernemingsnummer*: 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nl-NL"/>
              </w:rPr>
            </w:pPr>
          </w:p>
          <w:p w:rsidR="0057158D" w:rsidRPr="006D207A" w:rsidRDefault="0057158D" w:rsidP="00E15B9B">
            <w:pPr>
              <w:tabs>
                <w:tab w:val="left" w:pos="-709"/>
              </w:tabs>
              <w:rPr>
                <w:sz w:val="20"/>
                <w:szCs w:val="20"/>
                <w:lang w:val="pt-PT"/>
              </w:rPr>
            </w:pPr>
            <w:r w:rsidRPr="006D207A">
              <w:rPr>
                <w:i/>
                <w:sz w:val="20"/>
                <w:szCs w:val="20"/>
                <w:lang w:val="nl-NL"/>
              </w:rPr>
              <w:t>*bij Kruispuntbank Ondernemingen (KBO) (enkel voor in België gevestigde kennisgever)</w:t>
            </w:r>
          </w:p>
        </w:tc>
      </w:tr>
      <w:tr w:rsidR="0057158D" w:rsidRPr="006D207A" w:rsidTr="00E15B9B">
        <w:tc>
          <w:tcPr>
            <w:tcW w:w="3031" w:type="dxa"/>
            <w:shd w:val="clear" w:color="auto" w:fill="auto"/>
          </w:tcPr>
          <w:p w:rsidR="0057158D" w:rsidRPr="006D207A" w:rsidRDefault="0057158D" w:rsidP="00E15B9B">
            <w:pPr>
              <w:rPr>
                <w:sz w:val="20"/>
                <w:szCs w:val="20"/>
                <w:lang w:val="nl-BE"/>
              </w:rPr>
            </w:pPr>
            <w:r w:rsidRPr="006D207A">
              <w:rPr>
                <w:sz w:val="20"/>
                <w:szCs w:val="20"/>
                <w:lang w:val="nl-BE"/>
              </w:rPr>
              <w:t>In geval van proef of experiment met een biocide</w:t>
            </w:r>
            <w:r w:rsidRPr="00A824E9">
              <w:rPr>
                <w:sz w:val="20"/>
                <w:szCs w:val="20"/>
                <w:lang w:val="nl-BE"/>
              </w:rPr>
              <w:t>:</w:t>
            </w:r>
          </w:p>
        </w:tc>
        <w:tc>
          <w:tcPr>
            <w:tcW w:w="6211" w:type="dxa"/>
            <w:shd w:val="clear" w:color="auto" w:fill="auto"/>
          </w:tcPr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Handelsbenaming van het biocide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Volledige samenstelling van het biocide: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Pr="006D207A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77"/>
              <w:gridCol w:w="1588"/>
              <w:gridCol w:w="1357"/>
              <w:gridCol w:w="1463"/>
            </w:tblGrid>
            <w:tr w:rsidR="0057158D" w:rsidRPr="0057158D" w:rsidTr="00E15B9B"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  <w:r w:rsidRPr="006D207A">
                    <w:rPr>
                      <w:sz w:val="20"/>
                      <w:szCs w:val="20"/>
                      <w:lang w:val="nl-BE"/>
                    </w:rPr>
                    <w:t xml:space="preserve">Chemische naam 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  <w:proofErr w:type="spellStart"/>
                  <w:r w:rsidRPr="006D207A">
                    <w:rPr>
                      <w:sz w:val="20"/>
                      <w:szCs w:val="20"/>
                      <w:lang w:val="nl-BE"/>
                    </w:rPr>
                    <w:t>CAS-nr</w:t>
                  </w:r>
                  <w:proofErr w:type="spellEnd"/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  <w:r w:rsidRPr="006D207A">
                    <w:rPr>
                      <w:sz w:val="20"/>
                      <w:szCs w:val="20"/>
                      <w:lang w:val="nl-BE"/>
                    </w:rPr>
                    <w:t>Gehalte (%)</w:t>
                  </w:r>
                </w:p>
              </w:tc>
            </w:tr>
            <w:tr w:rsidR="0057158D" w:rsidRPr="0057158D" w:rsidTr="00E15B9B"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  <w:r w:rsidRPr="006D207A">
                    <w:rPr>
                      <w:sz w:val="20"/>
                      <w:szCs w:val="20"/>
                      <w:lang w:val="nl-BE"/>
                    </w:rPr>
                    <w:t>Werkzame stof(</w:t>
                  </w:r>
                  <w:proofErr w:type="spellStart"/>
                  <w:r w:rsidRPr="006D207A">
                    <w:rPr>
                      <w:sz w:val="20"/>
                      <w:szCs w:val="20"/>
                      <w:lang w:val="nl-BE"/>
                    </w:rPr>
                    <w:t>fen</w:t>
                  </w:r>
                  <w:proofErr w:type="spellEnd"/>
                  <w:r w:rsidRPr="006D207A">
                    <w:rPr>
                      <w:sz w:val="20"/>
                      <w:szCs w:val="20"/>
                      <w:lang w:val="nl-BE"/>
                    </w:rPr>
                    <w:t>)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57158D" w:rsidRPr="0057158D" w:rsidTr="00E15B9B"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  <w:r w:rsidRPr="006D207A">
                    <w:rPr>
                      <w:sz w:val="20"/>
                      <w:szCs w:val="20"/>
                      <w:lang w:val="nl-BE"/>
                    </w:rPr>
                    <w:t>Niet-werkzame stoffen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57158D" w:rsidRPr="006D207A" w:rsidRDefault="0057158D" w:rsidP="00E15B9B">
                  <w:pPr>
                    <w:rPr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BE"/>
              </w:rPr>
            </w:pPr>
            <w:r w:rsidRPr="006D207A">
              <w:rPr>
                <w:sz w:val="20"/>
                <w:szCs w:val="20"/>
                <w:lang w:val="nl-BE"/>
              </w:rPr>
              <w:t>Indeling en etikettering van het biocide :</w:t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 xml:space="preserve">Toepassingsgebied van het biocide: </w:t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Pr="006D207A" w:rsidRDefault="0057158D" w:rsidP="00E15B9B">
            <w:pPr>
              <w:rPr>
                <w:sz w:val="20"/>
                <w:szCs w:val="20"/>
                <w:lang w:val="nl-BE"/>
              </w:rPr>
            </w:pPr>
          </w:p>
        </w:tc>
      </w:tr>
    </w:tbl>
    <w:p w:rsidR="0057158D" w:rsidRDefault="0057158D">
      <w: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211"/>
      </w:tblGrid>
      <w:tr w:rsidR="0057158D" w:rsidRPr="006D207A" w:rsidTr="00E15B9B">
        <w:tc>
          <w:tcPr>
            <w:tcW w:w="3031" w:type="dxa"/>
            <w:shd w:val="clear" w:color="auto" w:fill="auto"/>
          </w:tcPr>
          <w:p w:rsidR="0057158D" w:rsidRPr="006D207A" w:rsidRDefault="0057158D" w:rsidP="00E15B9B">
            <w:pPr>
              <w:rPr>
                <w:sz w:val="20"/>
                <w:szCs w:val="20"/>
                <w:lang w:val="nl-BE"/>
              </w:rPr>
            </w:pPr>
            <w:r w:rsidRPr="006D207A">
              <w:rPr>
                <w:sz w:val="20"/>
                <w:szCs w:val="20"/>
                <w:lang w:val="nl-BE"/>
              </w:rPr>
              <w:lastRenderedPageBreak/>
              <w:t>In geval van proef of experiment met een werkzame stof :</w:t>
            </w:r>
          </w:p>
        </w:tc>
        <w:tc>
          <w:tcPr>
            <w:tcW w:w="6211" w:type="dxa"/>
            <w:shd w:val="clear" w:color="auto" w:fill="auto"/>
          </w:tcPr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Naam van de werkzame stof 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CAS-nummer 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Zuiverheidsgraad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Naam en adres van de fabrikant van de werkzame stof (zo niet in de EU gevestigd is: de invoerder):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 xml:space="preserve">Indeling en etikettering: 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BE"/>
              </w:rPr>
              <w:t>Toepassingsgebied:</w:t>
            </w: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Pr="006D207A" w:rsidRDefault="0057158D" w:rsidP="00E15B9B">
            <w:pPr>
              <w:rPr>
                <w:sz w:val="20"/>
                <w:szCs w:val="20"/>
                <w:lang w:val="nl-BE"/>
              </w:rPr>
            </w:pPr>
          </w:p>
        </w:tc>
      </w:tr>
      <w:tr w:rsidR="0057158D" w:rsidRPr="0057158D" w:rsidTr="00E15B9B">
        <w:tc>
          <w:tcPr>
            <w:tcW w:w="3031" w:type="dxa"/>
            <w:shd w:val="clear" w:color="auto" w:fill="auto"/>
          </w:tcPr>
          <w:p w:rsidR="0057158D" w:rsidRPr="006D207A" w:rsidRDefault="0057158D" w:rsidP="00E15B9B">
            <w:pPr>
              <w:rPr>
                <w:sz w:val="20"/>
                <w:szCs w:val="20"/>
                <w:lang w:val="nl-BE"/>
              </w:rPr>
            </w:pPr>
            <w:r w:rsidRPr="006D207A">
              <w:rPr>
                <w:sz w:val="20"/>
                <w:szCs w:val="20"/>
                <w:lang w:val="nl-BE"/>
              </w:rPr>
              <w:t xml:space="preserve">Totale hoeveelheid biocide of werkzame stof die bij de proef of experiment gebruikt wordt (in gewicht of volume) </w:t>
            </w:r>
          </w:p>
        </w:tc>
        <w:tc>
          <w:tcPr>
            <w:tcW w:w="6211" w:type="dxa"/>
            <w:shd w:val="clear" w:color="auto" w:fill="auto"/>
          </w:tcPr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Default="0057158D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nl-NL"/>
              </w:rPr>
            </w:pPr>
            <w:r w:rsidRPr="006D207A">
              <w:rPr>
                <w:sz w:val="20"/>
                <w:szCs w:val="20"/>
                <w:lang w:val="nl-NL"/>
              </w:rPr>
              <w:tab/>
            </w:r>
          </w:p>
          <w:p w:rsidR="0057158D" w:rsidRPr="006D207A" w:rsidRDefault="0057158D" w:rsidP="00E15B9B">
            <w:pPr>
              <w:tabs>
                <w:tab w:val="left" w:pos="-709"/>
              </w:tabs>
              <w:rPr>
                <w:sz w:val="20"/>
                <w:szCs w:val="20"/>
                <w:lang w:val="nl-BE"/>
              </w:rPr>
            </w:pPr>
          </w:p>
        </w:tc>
      </w:tr>
    </w:tbl>
    <w:p w:rsidR="0057158D" w:rsidRDefault="0057158D" w:rsidP="0057158D">
      <w:pPr>
        <w:tabs>
          <w:tab w:val="left" w:pos="-709"/>
        </w:tabs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-709"/>
        </w:tabs>
        <w:rPr>
          <w:sz w:val="20"/>
          <w:szCs w:val="20"/>
          <w:lang w:val="pt-PT"/>
        </w:rPr>
      </w:pPr>
    </w:p>
    <w:p w:rsidR="0057158D" w:rsidRDefault="0057158D" w:rsidP="0057158D">
      <w:pPr>
        <w:tabs>
          <w:tab w:val="left" w:pos="1418"/>
        </w:tabs>
        <w:rPr>
          <w:sz w:val="20"/>
          <w:szCs w:val="20"/>
          <w:lang w:val="nl-BE"/>
        </w:rPr>
      </w:pPr>
      <w:r w:rsidRPr="00264ABE">
        <w:rPr>
          <w:sz w:val="20"/>
          <w:szCs w:val="20"/>
          <w:lang w:val="nl-BE"/>
        </w:rPr>
        <w:t xml:space="preserve">Volgende documenten </w:t>
      </w:r>
      <w:r>
        <w:rPr>
          <w:sz w:val="20"/>
          <w:szCs w:val="20"/>
          <w:lang w:val="nl-BE"/>
        </w:rPr>
        <w:t>worden</w:t>
      </w:r>
      <w:r w:rsidRPr="00264ABE">
        <w:rPr>
          <w:sz w:val="20"/>
          <w:szCs w:val="20"/>
          <w:lang w:val="nl-BE"/>
        </w:rPr>
        <w:t xml:space="preserve"> als bijlagen samen met dit formulier ingediend : </w:t>
      </w: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1418" w:hanging="1418"/>
        <w:rPr>
          <w:sz w:val="20"/>
          <w:szCs w:val="20"/>
          <w:lang w:val="nl-BE"/>
        </w:rPr>
      </w:pPr>
      <w:r w:rsidRPr="00264ABE">
        <w:rPr>
          <w:sz w:val="20"/>
          <w:szCs w:val="20"/>
          <w:lang w:val="nl-BE"/>
        </w:rPr>
        <w:t xml:space="preserve">Bijlage 1 : </w:t>
      </w:r>
      <w:r w:rsidRPr="00264ABE">
        <w:rPr>
          <w:sz w:val="20"/>
          <w:szCs w:val="20"/>
          <w:lang w:val="nl-BE"/>
        </w:rPr>
        <w:tab/>
        <w:t xml:space="preserve">Een gedetailleerde beschrijving van de proef of het experiment dat </w:t>
      </w:r>
      <w:r w:rsidRPr="00451B32">
        <w:rPr>
          <w:sz w:val="20"/>
          <w:szCs w:val="20"/>
          <w:lang w:val="nl-BE"/>
        </w:rPr>
        <w:t>men wil uitvoeren met een gegronde motivering voor het uitvoeren van de proef of het experiment</w:t>
      </w: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1418" w:hanging="1418"/>
        <w:rPr>
          <w:sz w:val="20"/>
          <w:szCs w:val="20"/>
          <w:lang w:val="nl-BE"/>
        </w:rPr>
      </w:pPr>
      <w:r w:rsidRPr="00264ABE">
        <w:rPr>
          <w:sz w:val="20"/>
          <w:szCs w:val="20"/>
          <w:lang w:val="nl-BE"/>
        </w:rPr>
        <w:t xml:space="preserve">Bijlage 2 : </w:t>
      </w:r>
      <w:r w:rsidRPr="00264ABE">
        <w:rPr>
          <w:sz w:val="20"/>
          <w:szCs w:val="20"/>
          <w:lang w:val="nl-BE"/>
        </w:rPr>
        <w:tab/>
        <w:t xml:space="preserve">Indien beschikbaar, een (ontwerp)etiket voor het biocide of de </w:t>
      </w:r>
      <w:r w:rsidRPr="00451B32">
        <w:rPr>
          <w:sz w:val="20"/>
          <w:szCs w:val="20"/>
          <w:lang w:val="nl-BE"/>
        </w:rPr>
        <w:t>werkzame stof waarmee de proef of het experiment zal worden uitgevoerd</w:t>
      </w: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1418" w:hanging="1418"/>
        <w:rPr>
          <w:sz w:val="20"/>
          <w:szCs w:val="20"/>
          <w:lang w:val="nl-BE"/>
        </w:rPr>
      </w:pPr>
      <w:r w:rsidRPr="00264ABE">
        <w:rPr>
          <w:sz w:val="20"/>
          <w:szCs w:val="20"/>
          <w:lang w:val="nl-BE"/>
        </w:rPr>
        <w:t xml:space="preserve">Bijlage 3 : </w:t>
      </w:r>
      <w:r w:rsidRPr="00264ABE">
        <w:rPr>
          <w:sz w:val="20"/>
          <w:szCs w:val="20"/>
          <w:lang w:val="nl-BE"/>
        </w:rPr>
        <w:tab/>
        <w:t xml:space="preserve">Alle beschikbare gegevens over mogelijke effecten op de gezondheid </w:t>
      </w:r>
      <w:r w:rsidRPr="00451B32">
        <w:rPr>
          <w:sz w:val="20"/>
          <w:szCs w:val="20"/>
          <w:lang w:val="nl-BE"/>
        </w:rPr>
        <w:t xml:space="preserve">van mens </w:t>
      </w:r>
      <w:r>
        <w:rPr>
          <w:sz w:val="20"/>
          <w:szCs w:val="20"/>
          <w:lang w:val="nl-BE"/>
        </w:rPr>
        <w:t>of</w:t>
      </w:r>
      <w:r w:rsidRPr="00451B32">
        <w:rPr>
          <w:sz w:val="20"/>
          <w:szCs w:val="20"/>
          <w:lang w:val="nl-BE"/>
        </w:rPr>
        <w:t xml:space="preserve"> dier </w:t>
      </w:r>
      <w:r>
        <w:rPr>
          <w:sz w:val="20"/>
          <w:szCs w:val="20"/>
          <w:lang w:val="nl-BE"/>
        </w:rPr>
        <w:t>of</w:t>
      </w:r>
      <w:r w:rsidRPr="00451B32">
        <w:rPr>
          <w:sz w:val="20"/>
          <w:szCs w:val="20"/>
          <w:lang w:val="nl-BE"/>
        </w:rPr>
        <w:t xml:space="preserve"> op het </w:t>
      </w:r>
      <w:r>
        <w:rPr>
          <w:sz w:val="20"/>
          <w:szCs w:val="20"/>
          <w:lang w:val="nl-BE"/>
        </w:rPr>
        <w:t>leef</w:t>
      </w:r>
      <w:r w:rsidRPr="00451B32">
        <w:rPr>
          <w:sz w:val="20"/>
          <w:szCs w:val="20"/>
          <w:lang w:val="nl-BE"/>
        </w:rPr>
        <w:t>milieu.</w:t>
      </w: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</w:p>
    <w:p w:rsidR="0057158D" w:rsidRDefault="0057158D" w:rsidP="0057158D">
      <w:pPr>
        <w:pStyle w:val="Lijstalinea"/>
        <w:tabs>
          <w:tab w:val="left" w:pos="1418"/>
        </w:tabs>
        <w:ind w:left="0"/>
        <w:rPr>
          <w:sz w:val="20"/>
          <w:szCs w:val="20"/>
          <w:lang w:val="nl-BE"/>
        </w:rPr>
      </w:pPr>
      <w:bookmarkStart w:id="0" w:name="_GoBack"/>
      <w:bookmarkEnd w:id="0"/>
    </w:p>
    <w:p w:rsidR="0057158D" w:rsidRDefault="0057158D" w:rsidP="0057158D">
      <w:pPr>
        <w:pStyle w:val="Lijstalinea"/>
        <w:tabs>
          <w:tab w:val="left" w:pos="1418"/>
        </w:tabs>
        <w:ind w:left="1418" w:hanging="1418"/>
        <w:rPr>
          <w:sz w:val="20"/>
          <w:szCs w:val="20"/>
          <w:lang w:val="nl-BE"/>
        </w:rPr>
      </w:pPr>
      <w:r w:rsidRPr="00264ABE">
        <w:rPr>
          <w:sz w:val="20"/>
          <w:szCs w:val="20"/>
          <w:lang w:val="nl-BE"/>
        </w:rPr>
        <w:t>Bijlage 4 :</w:t>
      </w:r>
      <w:r w:rsidRPr="00264ABE">
        <w:rPr>
          <w:sz w:val="20"/>
          <w:szCs w:val="20"/>
          <w:lang w:val="nl-BE"/>
        </w:rPr>
        <w:tab/>
        <w:t xml:space="preserve">Een lijst van alle personen, instellingen die bij de proef of experiment </w:t>
      </w:r>
      <w:r>
        <w:rPr>
          <w:sz w:val="20"/>
          <w:szCs w:val="20"/>
          <w:lang w:val="nl-BE"/>
        </w:rPr>
        <w:tab/>
      </w:r>
      <w:r w:rsidRPr="00451B32">
        <w:rPr>
          <w:sz w:val="20"/>
          <w:szCs w:val="20"/>
          <w:lang w:val="nl-BE"/>
        </w:rPr>
        <w:t>zijn betrokken alsook alle locaties waar het biocide of de werkzame stof zullen plaats vinden</w:t>
      </w:r>
    </w:p>
    <w:p w:rsidR="0057158D" w:rsidRDefault="0057158D" w:rsidP="0057158D">
      <w:pPr>
        <w:tabs>
          <w:tab w:val="left" w:pos="-709"/>
        </w:tabs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Deze</w:t>
      </w:r>
      <w:r>
        <w:rPr>
          <w:sz w:val="20"/>
          <w:szCs w:val="20"/>
          <w:lang w:val="nl-BE"/>
        </w:rPr>
        <w:t xml:space="preserve"> kennisgeving voor proef of experimentwordt</w:t>
      </w:r>
      <w:r w:rsidRPr="006B0E02">
        <w:rPr>
          <w:sz w:val="20"/>
          <w:szCs w:val="20"/>
          <w:lang w:val="nl-BE"/>
        </w:rPr>
        <w:t xml:space="preserve"> samen met de bijhorende gegevens gericht aan volgend adres :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Federale Overheidsdienst Volksgezondheid, Veiligheid van de Voedselketen en Leefmilieu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Directoraat-generaal Leefmilieu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Dienst Biociden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 xml:space="preserve">Victor </w:t>
      </w:r>
      <w:proofErr w:type="spellStart"/>
      <w:r w:rsidRPr="006B0E02">
        <w:rPr>
          <w:sz w:val="20"/>
          <w:szCs w:val="20"/>
          <w:lang w:val="nl-BE"/>
        </w:rPr>
        <w:t>Hortaplein</w:t>
      </w:r>
      <w:proofErr w:type="spellEnd"/>
      <w:r w:rsidRPr="006B0E02">
        <w:rPr>
          <w:sz w:val="20"/>
          <w:szCs w:val="20"/>
          <w:lang w:val="nl-BE"/>
        </w:rPr>
        <w:t xml:space="preserve"> 40, bus 10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  <w:r w:rsidRPr="006B0E02">
        <w:rPr>
          <w:sz w:val="20"/>
          <w:szCs w:val="20"/>
          <w:lang w:val="nl-BE"/>
        </w:rPr>
        <w:t>1060 Brussel</w:t>
      </w:r>
    </w:p>
    <w:p w:rsidR="0057158D" w:rsidRDefault="0057158D" w:rsidP="0057158D">
      <w:pPr>
        <w:tabs>
          <w:tab w:val="left" w:pos="-709"/>
        </w:tabs>
        <w:jc w:val="center"/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916FA8">
        <w:rPr>
          <w:i/>
          <w:sz w:val="20"/>
          <w:szCs w:val="20"/>
          <w:lang w:val="pt-PT"/>
        </w:rPr>
        <w:t>(plaats)</w:t>
      </w:r>
      <w:r>
        <w:rPr>
          <w:i/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(datum)</w:t>
      </w: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nl-BE"/>
        </w:rPr>
      </w:pP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caps/>
          <w:sz w:val="20"/>
          <w:szCs w:val="20"/>
          <w:lang w:val="pt-PT"/>
        </w:rPr>
        <w:t>Zeer duidelijk</w:t>
      </w:r>
      <w:r w:rsidRPr="002D0AFB">
        <w:rPr>
          <w:sz w:val="20"/>
          <w:szCs w:val="20"/>
          <w:lang w:val="pt-PT"/>
        </w:rPr>
        <w:t xml:space="preserve"> de naam en de hoed</w:t>
      </w:r>
      <w:r>
        <w:rPr>
          <w:sz w:val="20"/>
          <w:szCs w:val="20"/>
          <w:lang w:val="pt-PT"/>
        </w:rPr>
        <w:t>anigheid</w:t>
      </w:r>
      <w:r>
        <w:rPr>
          <w:sz w:val="20"/>
          <w:szCs w:val="20"/>
          <w:lang w:val="pt-PT"/>
        </w:rPr>
        <w:tab/>
        <w:t xml:space="preserve">Aldus volledig en naar </w:t>
      </w:r>
      <w:r w:rsidRPr="002D0AFB">
        <w:rPr>
          <w:sz w:val="20"/>
          <w:szCs w:val="20"/>
          <w:lang w:val="pt-PT"/>
        </w:rPr>
        <w:t xml:space="preserve">waarheid </w:t>
      </w: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2D0AFB">
        <w:rPr>
          <w:sz w:val="20"/>
          <w:szCs w:val="20"/>
          <w:lang w:val="pt-PT"/>
        </w:rPr>
        <w:t>v</w:t>
      </w:r>
      <w:r>
        <w:rPr>
          <w:sz w:val="20"/>
          <w:szCs w:val="20"/>
          <w:lang w:val="pt-PT"/>
        </w:rPr>
        <w:t>an de ondertekenaar aanduiden :</w:t>
      </w:r>
      <w:r>
        <w:rPr>
          <w:sz w:val="20"/>
          <w:szCs w:val="20"/>
          <w:lang w:val="pt-PT"/>
        </w:rPr>
        <w:tab/>
      </w:r>
      <w:r w:rsidRPr="002D0AFB">
        <w:rPr>
          <w:sz w:val="20"/>
          <w:szCs w:val="20"/>
          <w:lang w:val="pt-PT"/>
        </w:rPr>
        <w:t>ingevuld</w:t>
      </w: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57158D" w:rsidRDefault="0057158D" w:rsidP="0057158D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57158D" w:rsidRDefault="0057158D" w:rsidP="0057158D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57158D" w:rsidRDefault="0057158D" w:rsidP="0057158D">
      <w:pPr>
        <w:tabs>
          <w:tab w:val="left" w:pos="5103"/>
        </w:tabs>
        <w:spacing w:line="240" w:lineRule="atLeast"/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(handtekening)</w:t>
      </w:r>
    </w:p>
    <w:p w:rsidR="0057158D" w:rsidRDefault="0057158D" w:rsidP="0057158D">
      <w:pPr>
        <w:rPr>
          <w:lang w:val="pt-PT"/>
        </w:rPr>
      </w:pPr>
    </w:p>
    <w:p w:rsidR="002153B6" w:rsidRPr="0057158D" w:rsidRDefault="00D664E7">
      <w:pPr>
        <w:rPr>
          <w:lang w:val="pt-PT"/>
        </w:rPr>
      </w:pPr>
    </w:p>
    <w:sectPr w:rsidR="002153B6" w:rsidRPr="0057158D" w:rsidSect="00EE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58D"/>
    <w:rsid w:val="002112CF"/>
    <w:rsid w:val="002146CA"/>
    <w:rsid w:val="003F6BCB"/>
    <w:rsid w:val="0057158D"/>
    <w:rsid w:val="00EE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58D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Kop1">
    <w:name w:val="heading 1"/>
    <w:basedOn w:val="Standaard"/>
    <w:link w:val="Kop1Char"/>
    <w:autoRedefine/>
    <w:qFormat/>
    <w:rsid w:val="005715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7158D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Lijstalinea">
    <w:name w:val="List Paragraph"/>
    <w:basedOn w:val="Standaard"/>
    <w:uiPriority w:val="34"/>
    <w:qFormat/>
    <w:rsid w:val="0057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8D"/>
    <w:pPr>
      <w:spacing w:after="0" w:line="240" w:lineRule="auto"/>
    </w:pPr>
    <w:rPr>
      <w:rFonts w:ascii="Verdana" w:eastAsia="Times New Roman" w:hAnsi="Verdana" w:cs="Times New Roman"/>
      <w:sz w:val="17"/>
      <w:szCs w:val="24"/>
      <w:lang w:val="en-US"/>
    </w:rPr>
  </w:style>
  <w:style w:type="paragraph" w:styleId="Titre1">
    <w:name w:val="heading 1"/>
    <w:basedOn w:val="Normal"/>
    <w:link w:val="Titre1Car"/>
    <w:autoRedefine/>
    <w:qFormat/>
    <w:rsid w:val="005715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rFonts w:ascii="Times New Roman" w:hAnsi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158D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Paragraphedeliste">
    <w:name w:val="List Paragraph"/>
    <w:basedOn w:val="Normal"/>
    <w:uiPriority w:val="34"/>
    <w:qFormat/>
    <w:rsid w:val="0057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Marie-Christine</dc:creator>
  <cp:lastModifiedBy>Kristof Claes</cp:lastModifiedBy>
  <cp:revision>2</cp:revision>
  <dcterms:created xsi:type="dcterms:W3CDTF">2014-12-21T13:45:00Z</dcterms:created>
  <dcterms:modified xsi:type="dcterms:W3CDTF">2014-12-21T13:45:00Z</dcterms:modified>
</cp:coreProperties>
</file>